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CD811" w14:textId="1F506CF6" w:rsidR="000B1F3F" w:rsidRPr="00B90D96" w:rsidRDefault="005A7754">
      <w:pPr>
        <w:pStyle w:val="Heading1"/>
        <w:spacing w:before="0"/>
        <w:ind w:right="-514" w:hanging="540"/>
      </w:pPr>
      <w:r w:rsidRPr="00B90D96">
        <w:rPr>
          <w:rFonts w:ascii="Verdana" w:hAnsi="Verdana" w:cs="Arial"/>
        </w:rPr>
        <w:t>BHIMS</w:t>
      </w:r>
      <w:r w:rsidR="00922754" w:rsidRPr="00B90D96">
        <w:rPr>
          <w:rFonts w:ascii="Verdana" w:hAnsi="Verdana" w:cs="Arial"/>
        </w:rPr>
        <w:t xml:space="preserve"> </w:t>
      </w:r>
      <w:r w:rsidR="00922754" w:rsidRPr="00B90D96">
        <w:rPr>
          <w:rFonts w:ascii="Verdana" w:hAnsi="Verdana" w:cs="Arial"/>
          <w:bCs w:val="0"/>
        </w:rPr>
        <w:t xml:space="preserve">Equality and </w:t>
      </w:r>
      <w:r w:rsidR="00F24DDA" w:rsidRPr="00B90D96">
        <w:rPr>
          <w:rFonts w:ascii="Verdana" w:hAnsi="Verdana" w:cs="Arial"/>
          <w:bCs w:val="0"/>
        </w:rPr>
        <w:t>D</w:t>
      </w:r>
      <w:r w:rsidR="00922754" w:rsidRPr="00B90D96">
        <w:rPr>
          <w:rFonts w:ascii="Verdana" w:hAnsi="Verdana" w:cs="Arial"/>
          <w:bCs w:val="0"/>
        </w:rPr>
        <w:t xml:space="preserve">iversity </w:t>
      </w:r>
      <w:r w:rsidR="00F24DDA" w:rsidRPr="00B90D96">
        <w:rPr>
          <w:rFonts w:ascii="Verdana" w:hAnsi="Verdana" w:cs="Arial"/>
          <w:bCs w:val="0"/>
        </w:rPr>
        <w:t>M</w:t>
      </w:r>
      <w:r w:rsidR="00922754" w:rsidRPr="00B90D96">
        <w:rPr>
          <w:rFonts w:ascii="Verdana" w:hAnsi="Verdana" w:cs="Arial"/>
          <w:bCs w:val="0"/>
        </w:rPr>
        <w:t xml:space="preserve">onitoring </w:t>
      </w:r>
      <w:r w:rsidR="00F24DDA" w:rsidRPr="00B90D96">
        <w:rPr>
          <w:rFonts w:ascii="Verdana" w:hAnsi="Verdana" w:cs="Arial"/>
          <w:bCs w:val="0"/>
        </w:rPr>
        <w:t>F</w:t>
      </w:r>
      <w:r w:rsidR="00922754" w:rsidRPr="00B90D96">
        <w:rPr>
          <w:rFonts w:ascii="Verdana" w:hAnsi="Verdana" w:cs="Arial"/>
          <w:bCs w:val="0"/>
        </w:rPr>
        <w:t>orm</w:t>
      </w:r>
    </w:p>
    <w:p w14:paraId="52FFD1D8" w14:textId="3B6E93DF" w:rsidR="000B1F3F" w:rsidRDefault="000B1F3F" w:rsidP="005A7754">
      <w:pPr>
        <w:pStyle w:val="NormalWeb"/>
        <w:tabs>
          <w:tab w:val="left" w:pos="4423"/>
        </w:tabs>
        <w:spacing w:before="0" w:after="0"/>
      </w:pPr>
    </w:p>
    <w:p w14:paraId="28F26E61" w14:textId="64783F5F" w:rsidR="000B1F3F" w:rsidRDefault="005A7754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Arial"/>
          <w:b/>
          <w:sz w:val="22"/>
          <w:szCs w:val="22"/>
        </w:rPr>
        <w:t>Brighton and Hove Independent Mediation Service</w:t>
      </w:r>
      <w:r w:rsidR="00922754">
        <w:rPr>
          <w:rFonts w:ascii="Verdana" w:hAnsi="Verdana" w:cs="Arial"/>
          <w:b/>
          <w:sz w:val="22"/>
          <w:szCs w:val="22"/>
        </w:rPr>
        <w:t xml:space="preserve"> </w:t>
      </w:r>
      <w:r w:rsidR="00922754">
        <w:rPr>
          <w:rFonts w:ascii="Verdana" w:hAnsi="Verdana" w:cs="Verdana"/>
          <w:sz w:val="22"/>
          <w:szCs w:val="22"/>
        </w:rPr>
        <w:t xml:space="preserve">wants to meet the aims and commitments set out in its </w:t>
      </w:r>
      <w:r w:rsidR="001608F1">
        <w:rPr>
          <w:rFonts w:ascii="Verdana" w:hAnsi="Verdana" w:cs="Verdana"/>
          <w:sz w:val="22"/>
          <w:szCs w:val="22"/>
        </w:rPr>
        <w:t>E</w:t>
      </w:r>
      <w:r w:rsidR="00922754">
        <w:rPr>
          <w:rFonts w:ascii="Verdana" w:hAnsi="Verdana" w:cs="Verdana"/>
          <w:sz w:val="22"/>
          <w:szCs w:val="22"/>
        </w:rPr>
        <w:t xml:space="preserve">quality </w:t>
      </w:r>
      <w:r w:rsidR="001608F1">
        <w:rPr>
          <w:rFonts w:ascii="Verdana" w:hAnsi="Verdana" w:cs="Verdana"/>
          <w:sz w:val="22"/>
          <w:szCs w:val="22"/>
        </w:rPr>
        <w:t>and Diversity P</w:t>
      </w:r>
      <w:r w:rsidR="00922754">
        <w:rPr>
          <w:rFonts w:ascii="Verdana" w:hAnsi="Verdana" w:cs="Verdana"/>
          <w:sz w:val="22"/>
          <w:szCs w:val="22"/>
        </w:rPr>
        <w:t>olicy. This includes not discriminating under the Equality Act 2010, and building an accurate picture of the make-up of the workforce in encouraging equality and diversity.</w:t>
      </w:r>
    </w:p>
    <w:p w14:paraId="7781539B" w14:textId="77777777" w:rsidR="000B1F3F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37714F61" w14:textId="6613FC5C" w:rsidR="000B1F3F" w:rsidRDefault="008D6374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 xml:space="preserve">We </w:t>
      </w:r>
      <w:r w:rsidR="00922754">
        <w:rPr>
          <w:rFonts w:ascii="Verdana" w:hAnsi="Verdana" w:cs="Verdana"/>
          <w:sz w:val="22"/>
          <w:szCs w:val="22"/>
        </w:rPr>
        <w:t xml:space="preserve">need your help and co-operation to do this, but filling in this form is </w:t>
      </w:r>
      <w:r>
        <w:rPr>
          <w:rFonts w:ascii="Verdana" w:hAnsi="Verdana" w:cs="Verdana"/>
          <w:sz w:val="22"/>
          <w:szCs w:val="22"/>
        </w:rPr>
        <w:t xml:space="preserve">entirely </w:t>
      </w:r>
      <w:r w:rsidR="00922754">
        <w:rPr>
          <w:rFonts w:ascii="Verdana" w:hAnsi="Verdana" w:cs="Verdana"/>
          <w:sz w:val="22"/>
          <w:szCs w:val="22"/>
        </w:rPr>
        <w:t>voluntary.</w:t>
      </w:r>
    </w:p>
    <w:p w14:paraId="10FF0FA3" w14:textId="77777777" w:rsidR="000B1F3F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4079A10" w14:textId="57A4007B" w:rsidR="000B1F3F" w:rsidRDefault="00922754" w:rsidP="00E80D69">
      <w:pPr>
        <w:pStyle w:val="Standard"/>
        <w:tabs>
          <w:tab w:val="left" w:pos="4696"/>
        </w:tabs>
        <w:ind w:left="-539"/>
        <w:rPr>
          <w:rStyle w:val="Hyperlink"/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Please return the completed form </w:t>
      </w:r>
      <w:r w:rsidR="00F20B46">
        <w:rPr>
          <w:rFonts w:ascii="Verdana" w:hAnsi="Verdana" w:cs="Verdana"/>
          <w:sz w:val="22"/>
          <w:szCs w:val="22"/>
        </w:rPr>
        <w:t xml:space="preserve">to </w:t>
      </w:r>
      <w:r w:rsidR="00755069" w:rsidRPr="000C365C">
        <w:rPr>
          <w:rFonts w:ascii="Verdana" w:hAnsi="Verdana" w:cs="Verdana"/>
          <w:sz w:val="22"/>
          <w:szCs w:val="22"/>
        </w:rPr>
        <w:t>Jeremy Johns</w:t>
      </w:r>
      <w:r w:rsidR="00AC1063">
        <w:rPr>
          <w:rFonts w:ascii="Verdana" w:hAnsi="Verdana" w:cs="Verdana"/>
          <w:sz w:val="22"/>
          <w:szCs w:val="22"/>
        </w:rPr>
        <w:t>t</w:t>
      </w:r>
      <w:r w:rsidR="00755069" w:rsidRPr="000C365C">
        <w:rPr>
          <w:rFonts w:ascii="Verdana" w:hAnsi="Verdana" w:cs="Verdana"/>
          <w:sz w:val="22"/>
          <w:szCs w:val="22"/>
        </w:rPr>
        <w:t>on</w:t>
      </w:r>
      <w:r w:rsidR="008E2903" w:rsidRPr="000C365C">
        <w:rPr>
          <w:rFonts w:ascii="Verdana" w:hAnsi="Verdana" w:cs="Verdana"/>
          <w:sz w:val="22"/>
          <w:szCs w:val="22"/>
        </w:rPr>
        <w:t>, Brighton and Hove Independent Mediation Service</w:t>
      </w:r>
      <w:r w:rsidR="00A7393B" w:rsidRPr="000C365C">
        <w:rPr>
          <w:rFonts w:ascii="Verdana" w:hAnsi="Verdana" w:cs="Verdana"/>
          <w:sz w:val="22"/>
          <w:szCs w:val="22"/>
        </w:rPr>
        <w:t>, by emailing</w:t>
      </w:r>
      <w:r w:rsidR="000C365C" w:rsidRPr="000C365C">
        <w:rPr>
          <w:rFonts w:ascii="Verdana" w:hAnsi="Verdana" w:cs="Verdana"/>
          <w:sz w:val="22"/>
          <w:szCs w:val="22"/>
        </w:rPr>
        <w:t xml:space="preserve"> </w:t>
      </w:r>
      <w:hyperlink r:id="rId10" w:history="1">
        <w:r w:rsidR="002F5CF7" w:rsidRPr="004D1880">
          <w:rPr>
            <w:rStyle w:val="Hyperlink"/>
            <w:rFonts w:ascii="Verdana" w:hAnsi="Verdana" w:cs="Verdana"/>
            <w:sz w:val="22"/>
            <w:szCs w:val="22"/>
          </w:rPr>
          <w:t>jeremy@bhims.org.uk</w:t>
        </w:r>
      </w:hyperlink>
    </w:p>
    <w:p w14:paraId="1E739DFF" w14:textId="77777777" w:rsidR="00AC1063" w:rsidRDefault="00AC1063" w:rsidP="00E80D69">
      <w:pPr>
        <w:pStyle w:val="Standard"/>
        <w:tabs>
          <w:tab w:val="left" w:pos="4696"/>
        </w:tabs>
        <w:ind w:left="-539"/>
        <w:rPr>
          <w:rStyle w:val="Hyperlink"/>
          <w:rFonts w:ascii="Verdana" w:hAnsi="Verdana" w:cs="Verdana"/>
          <w:sz w:val="22"/>
          <w:szCs w:val="22"/>
        </w:rPr>
      </w:pPr>
    </w:p>
    <w:p w14:paraId="5E2443CB" w14:textId="7CB97E66" w:rsidR="00AC1063" w:rsidRPr="00AC1063" w:rsidRDefault="00AC1063" w:rsidP="00E80D69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</w:rPr>
      </w:pPr>
      <w:r w:rsidRPr="00AC1063">
        <w:rPr>
          <w:rStyle w:val="Hyperlink"/>
          <w:rFonts w:ascii="Verdana" w:hAnsi="Verdana" w:cs="Verdana"/>
          <w:color w:val="auto"/>
          <w:sz w:val="22"/>
          <w:szCs w:val="22"/>
          <w:u w:val="none"/>
        </w:rPr>
        <w:t>(If co</w:t>
      </w:r>
      <w:r w:rsidR="00521F12">
        <w:rPr>
          <w:rStyle w:val="Hyperlink"/>
          <w:rFonts w:ascii="Verdana" w:hAnsi="Verdana" w:cs="Verdana"/>
          <w:color w:val="auto"/>
          <w:sz w:val="22"/>
          <w:szCs w:val="22"/>
          <w:u w:val="none"/>
        </w:rPr>
        <w:t>mpleting on a computer, please p</w:t>
      </w:r>
      <w:bookmarkStart w:id="0" w:name="_GoBack"/>
      <w:bookmarkEnd w:id="0"/>
      <w:r w:rsidRPr="00AC1063">
        <w:rPr>
          <w:rStyle w:val="Hyperlink"/>
          <w:rFonts w:ascii="Verdana" w:hAnsi="Verdana" w:cs="Verdana"/>
          <w:color w:val="auto"/>
          <w:sz w:val="22"/>
          <w:szCs w:val="22"/>
          <w:u w:val="none"/>
        </w:rPr>
        <w:t>ut an X next to your preferred box.)</w:t>
      </w:r>
    </w:p>
    <w:p w14:paraId="35DC77C7" w14:textId="1EA0EB67" w:rsidR="00C22C1D" w:rsidRDefault="00922754">
      <w:pPr>
        <w:pStyle w:val="Standard"/>
        <w:ind w:left="-567"/>
        <w:jc w:val="both"/>
        <w:rPr>
          <w:rFonts w:ascii="Verdana" w:hAnsi="Verdana" w:cs="Arial"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46CBF1" wp14:editId="1B0A9C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3C6D2D8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555606">
        <w:rPr>
          <w:rFonts w:ascii="Verdana" w:hAnsi="Verdana" w:cs="Arial"/>
          <w:b/>
          <w:sz w:val="20"/>
        </w:rPr>
        <w:t xml:space="preserve">What best describes your </w:t>
      </w:r>
      <w:r w:rsidR="005608D9">
        <w:rPr>
          <w:rFonts w:ascii="Verdana" w:hAnsi="Verdana" w:cs="Arial"/>
          <w:b/>
          <w:sz w:val="20"/>
        </w:rPr>
        <w:t>gender?</w:t>
      </w:r>
      <w:r>
        <w:rPr>
          <w:rFonts w:ascii="Verdana" w:hAnsi="Verdana" w:cs="Arial"/>
          <w:b/>
          <w:sz w:val="20"/>
        </w:rPr>
        <w:t xml:space="preserve">   </w:t>
      </w:r>
      <w:r>
        <w:rPr>
          <w:rFonts w:ascii="Verdana" w:hAnsi="Verdana" w:cs="Arial"/>
          <w:sz w:val="20"/>
        </w:rPr>
        <w:t>Ma</w:t>
      </w:r>
      <w:r w:rsidR="005608D9">
        <w:rPr>
          <w:rFonts w:ascii="Verdana" w:hAnsi="Verdana" w:cs="Arial"/>
          <w:sz w:val="20"/>
        </w:rPr>
        <w:t>le</w:t>
      </w:r>
      <w:r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 w:rsidR="005608D9">
        <w:rPr>
          <w:rFonts w:ascii="Verdana" w:hAnsi="Verdana" w:cs="Arial"/>
          <w:sz w:val="20"/>
        </w:rPr>
        <w:t>Female</w:t>
      </w:r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 w:rsidR="006B0BB8">
        <w:rPr>
          <w:rFonts w:ascii="Verdana" w:hAnsi="Verdana" w:cs="Arial"/>
          <w:sz w:val="20"/>
          <w:szCs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</w:p>
    <w:p w14:paraId="52AE13FB" w14:textId="52A3A2A0" w:rsidR="000B1F3F" w:rsidRDefault="00DA5B3E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</w:t>
      </w:r>
      <w:r w:rsidR="00922754">
        <w:rPr>
          <w:rFonts w:ascii="Verdana" w:hAnsi="Verdana" w:cs="Arial"/>
          <w:sz w:val="20"/>
          <w:szCs w:val="20"/>
        </w:rPr>
        <w:t xml:space="preserve">refer to </w:t>
      </w:r>
      <w:r w:rsidR="006B0BB8">
        <w:rPr>
          <w:rFonts w:ascii="Verdana" w:hAnsi="Verdana" w:cs="Arial"/>
          <w:sz w:val="20"/>
          <w:szCs w:val="20"/>
        </w:rPr>
        <w:t>self-describe</w:t>
      </w:r>
      <w:r w:rsidR="00C22C1D">
        <w:rPr>
          <w:rFonts w:ascii="Verdana" w:hAnsi="Verdana" w:cs="Arial"/>
          <w:sz w:val="20"/>
          <w:szCs w:val="20"/>
        </w:rPr>
        <w:t>;</w:t>
      </w:r>
      <w:r w:rsidR="00922754">
        <w:rPr>
          <w:rFonts w:ascii="Verdana" w:hAnsi="Verdana" w:cs="Arial"/>
          <w:sz w:val="20"/>
          <w:szCs w:val="20"/>
        </w:rPr>
        <w:t>……………………</w:t>
      </w:r>
      <w:r w:rsidR="00C22C1D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>….</w:t>
      </w:r>
    </w:p>
    <w:p w14:paraId="7D1624F0" w14:textId="559408D7" w:rsidR="002B35F7" w:rsidRDefault="002B35F7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2B241179" w14:textId="6FC3AEEC" w:rsidR="002B35F7" w:rsidRDefault="002B35F7" w:rsidP="002B35F7">
      <w:pPr>
        <w:pStyle w:val="Standard"/>
        <w:ind w:left="-567"/>
        <w:jc w:val="both"/>
      </w:pPr>
      <w:r w:rsidRPr="002B35F7">
        <w:rPr>
          <w:rFonts w:ascii="Verdana" w:hAnsi="Verdana" w:cs="Arial"/>
          <w:b/>
          <w:bCs/>
          <w:sz w:val="20"/>
          <w:szCs w:val="20"/>
        </w:rPr>
        <w:t>Do you identify as Trans?</w:t>
      </w:r>
      <w:r>
        <w:rPr>
          <w:rFonts w:ascii="Verdana" w:hAnsi="Verdana" w:cs="Arial"/>
          <w:sz w:val="20"/>
          <w:szCs w:val="20"/>
        </w:rPr>
        <w:t xml:space="preserve">  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 xml:space="preserve">Yes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No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7B41588D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FCF1B" wp14:editId="222900F9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B870DC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Are you married or in a civil partnership?   </w:t>
      </w:r>
      <w:bookmarkStart w:id="1" w:name="_Hlk71114653"/>
      <w:r>
        <w:rPr>
          <w:rFonts w:ascii="Verdana" w:hAnsi="Verdana" w:cs="Arial"/>
          <w:sz w:val="20"/>
        </w:rPr>
        <w:t xml:space="preserve">Yes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No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bookmarkEnd w:id="1"/>
    <w:p w14:paraId="14EF074C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A1712D9" wp14:editId="023ACB44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B2737D3" id="Straight Connector 3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30F79BA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494A2EB" wp14:editId="753ADDD6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C78CD57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261AC2CA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6BAF7B8C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14:paraId="4623A49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606E2313" w14:textId="77777777" w:rsidR="000B1F3F" w:rsidRDefault="00922754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r>
        <w:rPr>
          <w:rFonts w:ascii="Wingdings 2" w:eastAsia="Wingdings 2" w:hAnsi="Wingdings 2" w:cs="Wingdings 2"/>
          <w:sz w:val="32"/>
        </w:rPr>
        <w:t></w:t>
      </w:r>
    </w:p>
    <w:p w14:paraId="7C447128" w14:textId="77777777" w:rsidR="000B1F3F" w:rsidRDefault="00922754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</w:p>
    <w:p w14:paraId="68B602E4" w14:textId="77777777" w:rsidR="000B1F3F" w:rsidRDefault="00922754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999CC4E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0C3FA04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Mixed/multiple ethnic groups</w:t>
      </w:r>
    </w:p>
    <w:p w14:paraId="7FF3C83C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background, please write in:</w:t>
      </w:r>
      <w:r>
        <w:rPr>
          <w:rFonts w:ascii="Verdana" w:hAnsi="Verdana" w:cs="Arial"/>
          <w:sz w:val="32"/>
        </w:rPr>
        <w:t xml:space="preserve">    </w:t>
      </w:r>
    </w:p>
    <w:p w14:paraId="465591D8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5BC8E29C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Asian/Asian British</w:t>
      </w:r>
    </w:p>
    <w:p w14:paraId="44AA5E07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Pakistani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56E606D6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1A126D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2E5C03E9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Black/ African/ Caribbean/ Black British</w:t>
      </w:r>
    </w:p>
    <w:p w14:paraId="1B0EDA83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3E19767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Black/African/Caribbean background, please write in:   </w:t>
      </w:r>
    </w:p>
    <w:p w14:paraId="207A0CA8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32"/>
        </w:rPr>
      </w:pPr>
    </w:p>
    <w:p w14:paraId="0544526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14:paraId="29197323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062D104" w14:textId="77777777" w:rsidR="000B1F3F" w:rsidRDefault="00922754">
      <w:pPr>
        <w:pStyle w:val="Standard"/>
        <w:pageBreakBefore/>
        <w:ind w:left="-567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allowOverlap="1" wp14:anchorId="6E5D4660" wp14:editId="0B61BB34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7FE6F31" id="Straight Connector 5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GrV05z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Do you consider yourself to have a disability or health condition?   </w:t>
      </w:r>
    </w:p>
    <w:p w14:paraId="79F97558" w14:textId="77777777" w:rsidR="000B1F3F" w:rsidRDefault="00922754">
      <w:pPr>
        <w:pStyle w:val="Standard"/>
        <w:ind w:left="-567"/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7217AA93" w14:textId="77777777" w:rsidR="000B1F3F" w:rsidRDefault="000B1F3F">
      <w:pPr>
        <w:pStyle w:val="Standard"/>
        <w:ind w:left="-567"/>
        <w:jc w:val="both"/>
        <w:rPr>
          <w:rFonts w:ascii="Verdana" w:hAnsi="Verdana" w:cs="Verdana"/>
          <w:i/>
          <w:sz w:val="20"/>
        </w:rPr>
      </w:pPr>
    </w:p>
    <w:p w14:paraId="10F7C21D" w14:textId="763B53ED" w:rsidR="000B1F3F" w:rsidRDefault="00922754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What is the effect or impact of your disability or health condition on your ability to give your best at work? Please write in here:</w:t>
      </w:r>
    </w:p>
    <w:p w14:paraId="5D0F9F63" w14:textId="3B626F35" w:rsidR="00F247E6" w:rsidRDefault="00F247E6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A5120B7" w14:textId="77777777" w:rsidR="00F247E6" w:rsidRDefault="00F247E6">
      <w:pPr>
        <w:pStyle w:val="Standard"/>
        <w:ind w:left="-540" w:hanging="27"/>
      </w:pPr>
    </w:p>
    <w:p w14:paraId="0BDE9DFE" w14:textId="77777777" w:rsidR="000B1F3F" w:rsidRDefault="000B1F3F">
      <w:pPr>
        <w:pStyle w:val="Standard"/>
        <w:ind w:left="-567"/>
        <w:jc w:val="both"/>
        <w:rPr>
          <w:rFonts w:ascii="Verdana" w:hAnsi="Verdana" w:cs="Verdana"/>
          <w:i/>
          <w:sz w:val="20"/>
          <w:szCs w:val="20"/>
        </w:rPr>
      </w:pPr>
    </w:p>
    <w:p w14:paraId="765FC960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53BD593E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3F5763C7" wp14:editId="169B9160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8E490C8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2215729F" w14:textId="00815055" w:rsidR="000B1F3F" w:rsidRDefault="00CC1E85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Bisexual</w:t>
      </w:r>
      <w:r w:rsidR="00922754">
        <w:rPr>
          <w:rFonts w:ascii="Verdana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  </w:t>
      </w:r>
      <w:r w:rsidR="002F30A2">
        <w:rPr>
          <w:rFonts w:ascii="Verdana" w:hAnsi="Verdana" w:cs="Arial"/>
          <w:sz w:val="20"/>
        </w:rPr>
        <w:t>Heterosexual/straight</w:t>
      </w:r>
      <w:r w:rsidR="00922754">
        <w:rPr>
          <w:rFonts w:ascii="Verdana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 xml:space="preserve">      </w:t>
      </w:r>
      <w:r w:rsidR="002F30A2">
        <w:rPr>
          <w:rFonts w:ascii="Verdana" w:hAnsi="Verdana" w:cs="Arial"/>
          <w:sz w:val="20"/>
        </w:rPr>
        <w:t>Gay Man</w:t>
      </w:r>
      <w:r w:rsidR="00922754">
        <w:rPr>
          <w:rFonts w:ascii="Verdana" w:hAnsi="Verdana" w:cs="Arial"/>
          <w:sz w:val="20"/>
        </w:rPr>
        <w:t xml:space="preserve"> 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     </w:t>
      </w:r>
      <w:r w:rsidR="002F30A2">
        <w:rPr>
          <w:rFonts w:ascii="Verdana" w:hAnsi="Verdana" w:cs="Arial"/>
          <w:sz w:val="20"/>
        </w:rPr>
        <w:t>Gay Woman/ Lesbian</w:t>
      </w:r>
      <w:r w:rsidR="00922754">
        <w:rPr>
          <w:rFonts w:ascii="Verdana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2BDB0219" w14:textId="3146CF30" w:rsidR="000B1F3F" w:rsidRPr="00633101" w:rsidRDefault="00922754" w:rsidP="00633101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 w:rsidR="00633101">
        <w:rPr>
          <w:rFonts w:ascii="Verdana" w:hAnsi="Verdana" w:cs="Arial"/>
          <w:sz w:val="20"/>
          <w:szCs w:val="20"/>
        </w:rPr>
        <w:t>Prefer to self-describe;………………………….</w:t>
      </w:r>
      <w:r>
        <w:rPr>
          <w:rFonts w:ascii="Verdana" w:hAnsi="Verdana" w:cs="Arial"/>
          <w:sz w:val="20"/>
        </w:rPr>
        <w:tab/>
      </w:r>
    </w:p>
    <w:p w14:paraId="0BEC45BD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6924DFAC" wp14:editId="46A5B47B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0AC1331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023C102C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5545176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56A0168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5E09BB35" wp14:editId="365FC901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B9B0255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568CFB6E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current working pattern?</w:t>
      </w:r>
    </w:p>
    <w:p w14:paraId="79968240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Full-time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1E0FC28B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13AF02A8" wp14:editId="3C05B1F6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CCC221B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5DA71A8C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EB254B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4A689A84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9FC900C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188F66B" wp14:editId="3E624EB9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7FF6F24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92EEAE2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7F5C7B9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2AFC0C6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None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Primary carer of a child/children (under 18)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2275942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child/children  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</w:t>
      </w:r>
    </w:p>
    <w:p w14:paraId="13C08A5C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over)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Primary carer of older person 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p w14:paraId="5C88B320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role)  </w:t>
      </w:r>
      <w:r>
        <w:rPr>
          <w:rFonts w:ascii="Wingdings 2" w:eastAsia="Wingdings 2" w:hAnsi="Wingdings 2" w:cs="Wingdings 2"/>
          <w:sz w:val="32"/>
        </w:rPr>
        <w:t></w:t>
      </w:r>
    </w:p>
    <w:p w14:paraId="034CCC50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sectPr w:rsidR="000B1F3F">
      <w:headerReference w:type="default" r:id="rId11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C7A61" w14:textId="77777777" w:rsidR="0060651B" w:rsidRDefault="0060651B">
      <w:r>
        <w:separator/>
      </w:r>
    </w:p>
  </w:endnote>
  <w:endnote w:type="continuationSeparator" w:id="0">
    <w:p w14:paraId="0987DB74" w14:textId="77777777" w:rsidR="0060651B" w:rsidRDefault="0060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788BE" w14:textId="77777777" w:rsidR="0060651B" w:rsidRDefault="0060651B">
      <w:r>
        <w:rPr>
          <w:color w:val="000000"/>
        </w:rPr>
        <w:separator/>
      </w:r>
    </w:p>
  </w:footnote>
  <w:footnote w:type="continuationSeparator" w:id="0">
    <w:p w14:paraId="667E734D" w14:textId="77777777" w:rsidR="0060651B" w:rsidRDefault="00606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570BC" w14:textId="27B334D6" w:rsidR="00F20B46" w:rsidRPr="00F20B46" w:rsidRDefault="00AC1063">
    <w:pPr>
      <w:pStyle w:val="Head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STRICTLY CONFIDEN</w:t>
    </w:r>
    <w:r w:rsidR="00F20B46" w:rsidRPr="00F20B46">
      <w:rPr>
        <w:rFonts w:ascii="Arial" w:hAnsi="Arial" w:cs="Arial"/>
        <w:b/>
        <w:sz w:val="32"/>
        <w:szCs w:val="32"/>
      </w:rPr>
      <w:t>T</w:t>
    </w:r>
    <w:r>
      <w:rPr>
        <w:rFonts w:ascii="Arial" w:hAnsi="Arial" w:cs="Arial"/>
        <w:b/>
        <w:sz w:val="32"/>
        <w:szCs w:val="32"/>
      </w:rPr>
      <w:t>I</w:t>
    </w:r>
    <w:r w:rsidR="00F20B46" w:rsidRPr="00F20B46">
      <w:rPr>
        <w:rFonts w:ascii="Arial" w:hAnsi="Arial" w:cs="Arial"/>
        <w:b/>
        <w:sz w:val="32"/>
        <w:szCs w:val="32"/>
      </w:rPr>
      <w:t xml:space="preserve">AL (WHEN COMPLETED) </w:t>
    </w:r>
  </w:p>
  <w:p w14:paraId="5BCBDD46" w14:textId="77777777" w:rsidR="00F20B46" w:rsidRDefault="00F20B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3F"/>
    <w:rsid w:val="000B1F3F"/>
    <w:rsid w:val="000C365C"/>
    <w:rsid w:val="001608F1"/>
    <w:rsid w:val="001F6858"/>
    <w:rsid w:val="002B35F7"/>
    <w:rsid w:val="002F30A2"/>
    <w:rsid w:val="002F5CF7"/>
    <w:rsid w:val="00521F12"/>
    <w:rsid w:val="00555606"/>
    <w:rsid w:val="005608D9"/>
    <w:rsid w:val="005A7754"/>
    <w:rsid w:val="005B4EDF"/>
    <w:rsid w:val="0060651B"/>
    <w:rsid w:val="00633101"/>
    <w:rsid w:val="006B0BB8"/>
    <w:rsid w:val="00755069"/>
    <w:rsid w:val="008D6374"/>
    <w:rsid w:val="008E2903"/>
    <w:rsid w:val="00922754"/>
    <w:rsid w:val="0094055C"/>
    <w:rsid w:val="00A7393B"/>
    <w:rsid w:val="00AC1063"/>
    <w:rsid w:val="00B90D96"/>
    <w:rsid w:val="00C22C1D"/>
    <w:rsid w:val="00CC1E85"/>
    <w:rsid w:val="00D06A28"/>
    <w:rsid w:val="00DA5B3E"/>
    <w:rsid w:val="00E56086"/>
    <w:rsid w:val="00E80D69"/>
    <w:rsid w:val="00F20B46"/>
    <w:rsid w:val="00F247E6"/>
    <w:rsid w:val="00F2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0E043"/>
  <w15:docId w15:val="{87A08EE0-395A-48B0-A301-42C0F1F8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2F5CF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5C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0B4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20B46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20B4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20B4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eremy@bhim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a321f7-c327-4158-9648-f224fe543236">
      <Terms xmlns="http://schemas.microsoft.com/office/infopath/2007/PartnerControls"/>
    </lcf76f155ced4ddcb4097134ff3c332f>
    <TaxCatchAll xmlns="964dfbd4-b7a9-49d5-b7b6-a011700712f0" xsi:nil="true"/>
    <SharedWithUsers xmlns="964dfbd4-b7a9-49d5-b7b6-a011700712f0">
      <UserInfo>
        <DisplayName>Julie Dennis</DisplayName>
        <AccountId>222</AccountId>
        <AccountType/>
      </UserInfo>
      <UserInfo>
        <DisplayName>Jane Worrell</DisplayName>
        <AccountId>263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CBF924E136846AB0E9011D44049C7" ma:contentTypeVersion="16" ma:contentTypeDescription="Create a new document." ma:contentTypeScope="" ma:versionID="fbcb9406ff68ebaa077f16e02c88da44">
  <xsd:schema xmlns:xsd="http://www.w3.org/2001/XMLSchema" xmlns:xs="http://www.w3.org/2001/XMLSchema" xmlns:p="http://schemas.microsoft.com/office/2006/metadata/properties" xmlns:ns2="964dfbd4-b7a9-49d5-b7b6-a011700712f0" xmlns:ns3="9fa321f7-c327-4158-9648-f224fe543236" targetNamespace="http://schemas.microsoft.com/office/2006/metadata/properties" ma:root="true" ma:fieldsID="02299e0e0cc1514f17d10a0dd607a72d" ns2:_="" ns3:_="">
    <xsd:import namespace="964dfbd4-b7a9-49d5-b7b6-a011700712f0"/>
    <xsd:import namespace="9fa321f7-c327-4158-9648-f224fe5432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dfbd4-b7a9-49d5-b7b6-a011700712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b3daf-516d-40a5-987e-782dfe09b9fe}" ma:internalName="TaxCatchAll" ma:showField="CatchAllData" ma:web="964dfbd4-b7a9-49d5-b7b6-a01170071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321f7-c327-4158-9648-f224fe54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3573f7-2be0-4ee0-b3e6-ab2eeb30b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9024C-8E68-4F06-9C63-35B71AC4836D}">
  <ds:schemaRefs>
    <ds:schemaRef ds:uri="http://purl.org/dc/elements/1.1/"/>
    <ds:schemaRef ds:uri="http://schemas.openxmlformats.org/package/2006/metadata/core-properties"/>
    <ds:schemaRef ds:uri="964dfbd4-b7a9-49d5-b7b6-a011700712f0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fa321f7-c327-4158-9648-f224fe54323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1539E8-3757-4236-9032-B429B012B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F7E93-6B9D-434F-B472-6EBAC87D42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cp:lastModifiedBy>Jeremy</cp:lastModifiedBy>
  <cp:revision>27</cp:revision>
  <dcterms:created xsi:type="dcterms:W3CDTF">2021-04-28T14:51:00Z</dcterms:created>
  <dcterms:modified xsi:type="dcterms:W3CDTF">2021-05-11T16:00:00Z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  <property fmtid="{D5CDD505-2E9C-101B-9397-08002B2CF9AE}" pid="7" name="ContentTypeId">
    <vt:lpwstr>0x010100486CBF924E136846AB0E9011D44049C7</vt:lpwstr>
  </property>
  <property fmtid="{D5CDD505-2E9C-101B-9397-08002B2CF9AE}" pid="8" name="MediaServiceImageTags">
    <vt:lpwstr/>
  </property>
</Properties>
</file>